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F768A" w14:textId="517240BC" w:rsidR="00D53F62" w:rsidRPr="008445A0" w:rsidRDefault="00D53F62" w:rsidP="00D53F62">
      <w:pPr>
        <w:rPr>
          <w:b/>
          <w:lang w:val="hr-HR"/>
        </w:rPr>
      </w:pPr>
      <w:r w:rsidRPr="008445A0">
        <w:rPr>
          <w:b/>
          <w:lang w:val="hr-HR"/>
        </w:rPr>
        <w:t xml:space="preserve">IZVJEŠĆE S </w:t>
      </w:r>
      <w:r w:rsidR="00842D82" w:rsidRPr="008445A0">
        <w:rPr>
          <w:b/>
          <w:lang w:val="hr-HR"/>
        </w:rPr>
        <w:t>2</w:t>
      </w:r>
      <w:r w:rsidR="00D26E2C">
        <w:rPr>
          <w:b/>
          <w:lang w:val="hr-HR"/>
        </w:rPr>
        <w:t>1</w:t>
      </w:r>
      <w:r w:rsidRPr="008445A0">
        <w:rPr>
          <w:b/>
          <w:lang w:val="hr-HR"/>
        </w:rPr>
        <w:t xml:space="preserve">. SJEDNICE UPRAVNOG VIJEĆA </w:t>
      </w:r>
    </w:p>
    <w:p w14:paraId="07D36560" w14:textId="77777777" w:rsidR="00D53F62" w:rsidRPr="008445A0" w:rsidRDefault="00D53F62" w:rsidP="00D53F62">
      <w:pPr>
        <w:rPr>
          <w:b/>
          <w:lang w:val="hr-HR"/>
        </w:rPr>
      </w:pPr>
    </w:p>
    <w:p w14:paraId="577D7D00" w14:textId="6A472348" w:rsidR="00842D82" w:rsidRPr="008445A0" w:rsidRDefault="00D53F62" w:rsidP="00842D82">
      <w:pPr>
        <w:jc w:val="both"/>
        <w:rPr>
          <w:b/>
          <w:lang w:val="hr-HR"/>
        </w:rPr>
      </w:pPr>
      <w:r w:rsidRPr="008445A0">
        <w:rPr>
          <w:lang w:val="hr-HR"/>
        </w:rPr>
        <w:t xml:space="preserve">Sjednica Upravnog vijeća Doma za starije osobe </w:t>
      </w:r>
      <w:r w:rsidR="00D26E2C">
        <w:rPr>
          <w:lang w:val="hr-HR"/>
        </w:rPr>
        <w:t>„</w:t>
      </w:r>
      <w:r w:rsidRPr="008445A0">
        <w:rPr>
          <w:lang w:val="hr-HR"/>
        </w:rPr>
        <w:t>Medveščak</w:t>
      </w:r>
      <w:r w:rsidR="00D26E2C">
        <w:rPr>
          <w:lang w:val="hr-HR"/>
        </w:rPr>
        <w:t>“</w:t>
      </w:r>
      <w:r w:rsidRPr="008445A0">
        <w:rPr>
          <w:lang w:val="hr-HR"/>
        </w:rPr>
        <w:t xml:space="preserve">, Zagreb, Trg Drage Iblera 8,  održana je  dana </w:t>
      </w:r>
      <w:r w:rsidR="00D26E2C">
        <w:rPr>
          <w:lang w:val="hr-HR"/>
        </w:rPr>
        <w:t>16</w:t>
      </w:r>
      <w:r w:rsidRPr="008445A0">
        <w:rPr>
          <w:lang w:val="hr-HR"/>
        </w:rPr>
        <w:t>.0</w:t>
      </w:r>
      <w:r w:rsidR="00D26E2C">
        <w:rPr>
          <w:lang w:val="hr-HR"/>
        </w:rPr>
        <w:t>9</w:t>
      </w:r>
      <w:r w:rsidRPr="008445A0">
        <w:rPr>
          <w:lang w:val="hr-HR"/>
        </w:rPr>
        <w:t xml:space="preserve">.2024.godine s početkom u </w:t>
      </w:r>
      <w:r w:rsidR="00D26E2C">
        <w:rPr>
          <w:lang w:val="hr-HR"/>
        </w:rPr>
        <w:t>16</w:t>
      </w:r>
      <w:r w:rsidR="00842D82" w:rsidRPr="008445A0">
        <w:rPr>
          <w:lang w:val="hr-HR"/>
        </w:rPr>
        <w:t xml:space="preserve">:00 </w:t>
      </w:r>
      <w:r w:rsidRPr="008445A0">
        <w:rPr>
          <w:lang w:val="hr-HR"/>
        </w:rPr>
        <w:t xml:space="preserve"> </w:t>
      </w:r>
      <w:r w:rsidR="00842D82" w:rsidRPr="008445A0">
        <w:rPr>
          <w:lang w:val="hr-HR"/>
        </w:rPr>
        <w:t xml:space="preserve">putem aplikacije </w:t>
      </w:r>
      <w:r w:rsidR="00842D82" w:rsidRPr="008445A0">
        <w:rPr>
          <w:bCs/>
          <w:lang w:val="hr-HR"/>
        </w:rPr>
        <w:t>Zoom-a</w:t>
      </w:r>
      <w:r w:rsidR="00842D82" w:rsidRPr="008445A0">
        <w:rPr>
          <w:lang w:val="hr-HR"/>
        </w:rPr>
        <w:t>.</w:t>
      </w:r>
    </w:p>
    <w:p w14:paraId="0CAC2342" w14:textId="77777777" w:rsidR="00D53F62" w:rsidRPr="008445A0" w:rsidRDefault="00D53F62" w:rsidP="00D53F62">
      <w:pPr>
        <w:rPr>
          <w:lang w:val="hr-HR"/>
        </w:rPr>
      </w:pPr>
    </w:p>
    <w:p w14:paraId="42D13FD7" w14:textId="77777777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>Prisutni:</w:t>
      </w:r>
    </w:p>
    <w:p w14:paraId="20002146" w14:textId="6BB48661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>1. Lida Lamza - predsjednica</w:t>
      </w:r>
    </w:p>
    <w:p w14:paraId="40094C7A" w14:textId="46FDB4C5" w:rsidR="00D53F62" w:rsidRPr="008445A0" w:rsidRDefault="00D26E2C" w:rsidP="00D53F62">
      <w:pPr>
        <w:jc w:val="both"/>
        <w:rPr>
          <w:lang w:val="hr-HR"/>
        </w:rPr>
      </w:pPr>
      <w:r>
        <w:rPr>
          <w:lang w:val="hr-HR"/>
        </w:rPr>
        <w:t>2</w:t>
      </w:r>
      <w:r w:rsidR="00D53F62" w:rsidRPr="008445A0">
        <w:rPr>
          <w:lang w:val="hr-HR"/>
        </w:rPr>
        <w:t xml:space="preserve">. Šime </w:t>
      </w:r>
      <w:proofErr w:type="spellStart"/>
      <w:r w:rsidR="00D53F62" w:rsidRPr="008445A0">
        <w:rPr>
          <w:lang w:val="hr-HR"/>
        </w:rPr>
        <w:t>Smolić</w:t>
      </w:r>
      <w:proofErr w:type="spellEnd"/>
      <w:r w:rsidR="00D53F62" w:rsidRPr="008445A0">
        <w:rPr>
          <w:lang w:val="hr-HR"/>
        </w:rPr>
        <w:t xml:space="preserve"> – zamjenik predsjednice</w:t>
      </w:r>
    </w:p>
    <w:p w14:paraId="3FC7BA30" w14:textId="1A63A1F3" w:rsidR="00D53F62" w:rsidRPr="008445A0" w:rsidRDefault="00D26E2C" w:rsidP="00D53F62">
      <w:pPr>
        <w:jc w:val="both"/>
        <w:rPr>
          <w:lang w:val="hr-HR"/>
        </w:rPr>
      </w:pPr>
      <w:r>
        <w:rPr>
          <w:lang w:val="hr-HR"/>
        </w:rPr>
        <w:t>3</w:t>
      </w:r>
      <w:r w:rsidR="00D53F62" w:rsidRPr="008445A0">
        <w:rPr>
          <w:lang w:val="hr-HR"/>
        </w:rPr>
        <w:t xml:space="preserve">. Jasna </w:t>
      </w:r>
      <w:proofErr w:type="spellStart"/>
      <w:r w:rsidR="00D53F62" w:rsidRPr="008445A0">
        <w:rPr>
          <w:lang w:val="hr-HR"/>
        </w:rPr>
        <w:t>Lupieri</w:t>
      </w:r>
      <w:proofErr w:type="spellEnd"/>
      <w:r w:rsidR="00D53F62" w:rsidRPr="008445A0">
        <w:rPr>
          <w:lang w:val="hr-HR"/>
        </w:rPr>
        <w:t>-članica</w:t>
      </w:r>
    </w:p>
    <w:p w14:paraId="6C3EA36B" w14:textId="2AC1D729" w:rsidR="00D53F62" w:rsidRDefault="00D26E2C" w:rsidP="00D53F62">
      <w:pPr>
        <w:jc w:val="both"/>
        <w:rPr>
          <w:lang w:val="hr-HR"/>
        </w:rPr>
      </w:pPr>
      <w:r>
        <w:rPr>
          <w:lang w:val="hr-HR"/>
        </w:rPr>
        <w:t>4</w:t>
      </w:r>
      <w:r w:rsidR="00D53F62" w:rsidRPr="008445A0">
        <w:rPr>
          <w:lang w:val="hr-HR"/>
        </w:rPr>
        <w:t>.Morana Riđanović– članica</w:t>
      </w:r>
    </w:p>
    <w:p w14:paraId="79E2A3EB" w14:textId="77777777" w:rsidR="00D26E2C" w:rsidRDefault="00D26E2C" w:rsidP="00D53F62">
      <w:pPr>
        <w:jc w:val="both"/>
        <w:rPr>
          <w:lang w:val="hr-HR"/>
        </w:rPr>
      </w:pPr>
    </w:p>
    <w:p w14:paraId="476A1FF1" w14:textId="59872AE8" w:rsidR="00D26E2C" w:rsidRPr="008445A0" w:rsidRDefault="00D26E2C" w:rsidP="00D53F62">
      <w:pPr>
        <w:jc w:val="both"/>
        <w:rPr>
          <w:lang w:val="hr-HR"/>
        </w:rPr>
      </w:pPr>
      <w:r>
        <w:rPr>
          <w:lang w:val="hr-HR"/>
        </w:rPr>
        <w:t>Odsutni:</w:t>
      </w:r>
      <w:r w:rsidRPr="00D26E2C">
        <w:rPr>
          <w:lang w:val="hr-HR"/>
        </w:rPr>
        <w:t xml:space="preserve"> </w:t>
      </w:r>
      <w:r w:rsidRPr="008445A0">
        <w:rPr>
          <w:lang w:val="hr-HR"/>
        </w:rPr>
        <w:t>Andrijana Švajcer – čl</w:t>
      </w:r>
      <w:r>
        <w:rPr>
          <w:lang w:val="hr-HR"/>
        </w:rPr>
        <w:t>anica</w:t>
      </w:r>
    </w:p>
    <w:p w14:paraId="3A1033DC" w14:textId="77777777" w:rsidR="00D53F62" w:rsidRPr="008445A0" w:rsidRDefault="00D53F62" w:rsidP="00D53F62">
      <w:pPr>
        <w:jc w:val="both"/>
        <w:rPr>
          <w:lang w:val="hr-HR"/>
        </w:rPr>
      </w:pPr>
    </w:p>
    <w:p w14:paraId="623C769D" w14:textId="2F43B25B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Zapisničar:  </w:t>
      </w:r>
      <w:r w:rsidR="00D26E2C">
        <w:rPr>
          <w:lang w:val="hr-HR"/>
        </w:rPr>
        <w:t xml:space="preserve">Andreja </w:t>
      </w:r>
      <w:proofErr w:type="spellStart"/>
      <w:r w:rsidR="00D26E2C">
        <w:rPr>
          <w:lang w:val="hr-HR"/>
        </w:rPr>
        <w:t>Mihatović</w:t>
      </w:r>
      <w:proofErr w:type="spellEnd"/>
    </w:p>
    <w:p w14:paraId="5442A0D8" w14:textId="77777777" w:rsidR="00D53F62" w:rsidRPr="008445A0" w:rsidRDefault="00D53F62" w:rsidP="00D53F62">
      <w:pPr>
        <w:jc w:val="both"/>
        <w:rPr>
          <w:lang w:val="hr-HR"/>
        </w:rPr>
      </w:pPr>
    </w:p>
    <w:p w14:paraId="1B2160ED" w14:textId="77777777" w:rsidR="00D53F62" w:rsidRPr="008445A0" w:rsidRDefault="00D53F62" w:rsidP="00D53F62">
      <w:pPr>
        <w:rPr>
          <w:lang w:val="hr-HR"/>
        </w:rPr>
      </w:pPr>
      <w:r w:rsidRPr="008445A0">
        <w:rPr>
          <w:lang w:val="hr-HR"/>
        </w:rPr>
        <w:t>Predviđeni dnevni red prihvaćen je jednoglasno.</w:t>
      </w:r>
    </w:p>
    <w:p w14:paraId="2EA16FF4" w14:textId="77777777" w:rsidR="00842D82" w:rsidRPr="008445A0" w:rsidRDefault="00842D82" w:rsidP="00D53F62">
      <w:pPr>
        <w:rPr>
          <w:lang w:val="hr-HR"/>
        </w:rPr>
      </w:pPr>
    </w:p>
    <w:p w14:paraId="4DC87F10" w14:textId="77777777" w:rsidR="00842D82" w:rsidRPr="008445A0" w:rsidRDefault="00842D82" w:rsidP="00842D82">
      <w:pPr>
        <w:jc w:val="center"/>
        <w:rPr>
          <w:b/>
          <w:lang w:val="hr-HR"/>
        </w:rPr>
      </w:pPr>
      <w:r w:rsidRPr="008445A0">
        <w:rPr>
          <w:b/>
          <w:lang w:val="hr-HR"/>
        </w:rPr>
        <w:t>DNEVNI RED</w:t>
      </w:r>
    </w:p>
    <w:p w14:paraId="1FBF5D7C" w14:textId="77777777" w:rsidR="00842D82" w:rsidRPr="008445A0" w:rsidRDefault="00842D82" w:rsidP="00842D82">
      <w:pPr>
        <w:jc w:val="center"/>
        <w:rPr>
          <w:b/>
          <w:lang w:val="hr-HR"/>
        </w:rPr>
      </w:pPr>
    </w:p>
    <w:p w14:paraId="2EFDFB90" w14:textId="77777777" w:rsidR="00D26E2C" w:rsidRPr="00374300" w:rsidRDefault="00D26E2C" w:rsidP="00D26E2C">
      <w:pPr>
        <w:numPr>
          <w:ilvl w:val="0"/>
          <w:numId w:val="2"/>
        </w:numPr>
        <w:rPr>
          <w:b/>
          <w:lang w:val="hr-HR"/>
        </w:rPr>
      </w:pPr>
      <w:r w:rsidRPr="00CF50A4">
        <w:rPr>
          <w:lang w:val="hr-HR"/>
        </w:rPr>
        <w:t xml:space="preserve">Verifikacija zapisnika s </w:t>
      </w:r>
      <w:r>
        <w:rPr>
          <w:lang w:val="hr-HR"/>
        </w:rPr>
        <w:t>20</w:t>
      </w:r>
      <w:r w:rsidRPr="00CF50A4">
        <w:rPr>
          <w:lang w:val="hr-HR"/>
        </w:rPr>
        <w:t>. sjednice Upravnog vijeća</w:t>
      </w:r>
    </w:p>
    <w:p w14:paraId="60A8985B" w14:textId="77777777" w:rsidR="00D26E2C" w:rsidRPr="00374300" w:rsidRDefault="00D26E2C" w:rsidP="00D26E2C">
      <w:pPr>
        <w:numPr>
          <w:ilvl w:val="0"/>
          <w:numId w:val="2"/>
        </w:numPr>
        <w:rPr>
          <w:b/>
          <w:lang w:val="hr-HR"/>
        </w:rPr>
      </w:pPr>
      <w:r>
        <w:rPr>
          <w:lang w:val="hr-HR"/>
        </w:rPr>
        <w:t>Donošenje Prijedloga dopune Pravilnika o radu Doma za starije osobe „Medveščak“ Zagreb</w:t>
      </w:r>
    </w:p>
    <w:p w14:paraId="3EE9BB1E" w14:textId="77777777" w:rsidR="00D26E2C" w:rsidRPr="00B765EA" w:rsidRDefault="00D26E2C" w:rsidP="00D26E2C">
      <w:pPr>
        <w:numPr>
          <w:ilvl w:val="0"/>
          <w:numId w:val="2"/>
        </w:numPr>
        <w:rPr>
          <w:b/>
          <w:lang w:val="hr-HR"/>
        </w:rPr>
      </w:pPr>
      <w:r>
        <w:rPr>
          <w:lang w:val="hr-HR"/>
        </w:rPr>
        <w:t>Donošenje Odluke o nabavi robe - laka ugostiteljska oprema (miješalica tijesta)</w:t>
      </w:r>
    </w:p>
    <w:p w14:paraId="27BC427F" w14:textId="77777777" w:rsidR="00D26E2C" w:rsidRPr="00CF50A4" w:rsidRDefault="00D26E2C" w:rsidP="00D26E2C">
      <w:pPr>
        <w:numPr>
          <w:ilvl w:val="0"/>
          <w:numId w:val="2"/>
        </w:numPr>
        <w:rPr>
          <w:b/>
          <w:lang w:val="hr-HR"/>
        </w:rPr>
      </w:pPr>
      <w:proofErr w:type="spellStart"/>
      <w:r w:rsidRPr="00CF50A4">
        <w:t>Razno</w:t>
      </w:r>
      <w:proofErr w:type="spellEnd"/>
    </w:p>
    <w:p w14:paraId="7C4FB862" w14:textId="77777777" w:rsidR="00D26E2C" w:rsidRPr="00A36AEF" w:rsidRDefault="00D26E2C" w:rsidP="00D26E2C">
      <w:pPr>
        <w:ind w:left="644"/>
        <w:rPr>
          <w:b/>
          <w:lang w:val="hr-HR"/>
        </w:rPr>
      </w:pPr>
    </w:p>
    <w:p w14:paraId="56B830DB" w14:textId="77777777" w:rsidR="00D53F62" w:rsidRPr="008445A0" w:rsidRDefault="00D53F62" w:rsidP="00B543C8">
      <w:pPr>
        <w:rPr>
          <w:rFonts w:eastAsia="Times New Roman"/>
          <w:b/>
          <w:lang w:val="hr-HR" w:eastAsia="hr-HR"/>
        </w:rPr>
      </w:pPr>
    </w:p>
    <w:p w14:paraId="47F055EA" w14:textId="2748828F" w:rsidR="004051D6" w:rsidRPr="008445A0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Pod. AD.1.  Verificiran je zapisnik s </w:t>
      </w:r>
      <w:r w:rsidR="00D26E2C">
        <w:rPr>
          <w:lang w:val="hr-HR"/>
        </w:rPr>
        <w:t>20</w:t>
      </w:r>
      <w:r w:rsidRPr="008445A0">
        <w:rPr>
          <w:lang w:val="hr-HR"/>
        </w:rPr>
        <w:t>. sjednice Upravnog vijeća.</w:t>
      </w:r>
    </w:p>
    <w:p w14:paraId="5BC419BC" w14:textId="77777777" w:rsidR="004051D6" w:rsidRPr="008445A0" w:rsidRDefault="004051D6" w:rsidP="00D53F62">
      <w:pPr>
        <w:jc w:val="both"/>
        <w:rPr>
          <w:lang w:val="hr-HR"/>
        </w:rPr>
      </w:pPr>
    </w:p>
    <w:p w14:paraId="5A32C1E2" w14:textId="0C2049F5" w:rsidR="0006743C" w:rsidRDefault="0006743C" w:rsidP="0006743C">
      <w:pPr>
        <w:jc w:val="both"/>
        <w:rPr>
          <w:lang w:val="hr-HR"/>
        </w:rPr>
      </w:pPr>
      <w:r w:rsidRPr="008445A0">
        <w:rPr>
          <w:lang w:val="hr-HR"/>
        </w:rPr>
        <w:t>Pod. AD.2.</w:t>
      </w:r>
      <w:r w:rsidR="004051D6" w:rsidRPr="008445A0">
        <w:rPr>
          <w:lang w:val="hr-HR"/>
        </w:rPr>
        <w:t xml:space="preserve"> </w:t>
      </w:r>
    </w:p>
    <w:p w14:paraId="383E9128" w14:textId="77777777" w:rsidR="00B543C8" w:rsidRDefault="00B543C8" w:rsidP="0006743C">
      <w:pPr>
        <w:jc w:val="both"/>
        <w:rPr>
          <w:lang w:val="hr-HR"/>
        </w:rPr>
      </w:pPr>
    </w:p>
    <w:p w14:paraId="7F3E79D4" w14:textId="77777777" w:rsidR="000A4EE4" w:rsidRPr="008445A0" w:rsidRDefault="000A4EE4" w:rsidP="0006743C">
      <w:pPr>
        <w:jc w:val="both"/>
        <w:rPr>
          <w:lang w:val="hr-HR"/>
        </w:rPr>
      </w:pPr>
    </w:p>
    <w:p w14:paraId="025D1CF2" w14:textId="6296D846" w:rsidR="00D26E2C" w:rsidRPr="00D26E2C" w:rsidRDefault="00D26E2C" w:rsidP="00D26E2C">
      <w:pPr>
        <w:jc w:val="both"/>
        <w:rPr>
          <w:rFonts w:eastAsia="Times New Roman"/>
          <w:lang w:val="hr-HR" w:eastAsia="en-US"/>
        </w:rPr>
      </w:pPr>
      <w:r w:rsidRPr="00D26E2C">
        <w:rPr>
          <w:rFonts w:eastAsia="Times New Roman"/>
          <w:lang w:val="hr-HR" w:eastAsia="en-US"/>
        </w:rPr>
        <w:t>Na temelju čl. 30. Statuta Doma za starije osobe „Medveščak“ Zagreb, Upravno vijeće Doma „Medveščak“ Zagreb na 21. redovitoj sjednici održanoj 16.09.2024. godine</w:t>
      </w:r>
      <w:r>
        <w:rPr>
          <w:rFonts w:eastAsia="Times New Roman"/>
          <w:lang w:val="hr-HR" w:eastAsia="en-US"/>
        </w:rPr>
        <w:t xml:space="preserve"> jednoglasno je  </w:t>
      </w:r>
      <w:r w:rsidRPr="00D26E2C">
        <w:rPr>
          <w:rFonts w:eastAsia="Times New Roman"/>
          <w:lang w:val="hr-HR" w:eastAsia="en-US"/>
        </w:rPr>
        <w:t>don</w:t>
      </w:r>
      <w:r>
        <w:rPr>
          <w:rFonts w:eastAsia="Times New Roman"/>
          <w:lang w:val="hr-HR" w:eastAsia="en-US"/>
        </w:rPr>
        <w:t>ijelo slijedeću</w:t>
      </w:r>
      <w:r w:rsidRPr="00D26E2C">
        <w:rPr>
          <w:rFonts w:eastAsia="Times New Roman"/>
          <w:lang w:val="hr-HR" w:eastAsia="en-US"/>
        </w:rPr>
        <w:t>:</w:t>
      </w:r>
    </w:p>
    <w:p w14:paraId="492C2916" w14:textId="77777777" w:rsidR="00D26E2C" w:rsidRPr="00D26E2C" w:rsidRDefault="00D26E2C" w:rsidP="00D26E2C">
      <w:pPr>
        <w:jc w:val="both"/>
        <w:rPr>
          <w:rFonts w:eastAsia="Times New Roman"/>
          <w:lang w:val="hr-HR" w:eastAsia="en-US"/>
        </w:rPr>
      </w:pPr>
    </w:p>
    <w:p w14:paraId="3E30FB2D" w14:textId="77777777" w:rsidR="00D26E2C" w:rsidRPr="00D26E2C" w:rsidRDefault="00D26E2C" w:rsidP="00D26E2C">
      <w:pPr>
        <w:rPr>
          <w:rFonts w:eastAsia="Times New Roman"/>
          <w:lang w:val="pl-PL" w:eastAsia="en-US"/>
        </w:rPr>
      </w:pPr>
    </w:p>
    <w:p w14:paraId="7820B114" w14:textId="77777777" w:rsidR="00D26E2C" w:rsidRPr="00D26E2C" w:rsidRDefault="00D26E2C" w:rsidP="00D26E2C">
      <w:pPr>
        <w:spacing w:line="360" w:lineRule="auto"/>
        <w:ind w:left="360"/>
        <w:jc w:val="both"/>
        <w:rPr>
          <w:rFonts w:eastAsia="Times New Roman"/>
          <w:lang w:val="hr-HR" w:eastAsia="en-US"/>
        </w:rPr>
      </w:pPr>
    </w:p>
    <w:p w14:paraId="19365443" w14:textId="77777777" w:rsidR="00D26E2C" w:rsidRPr="00D26E2C" w:rsidRDefault="00D26E2C" w:rsidP="00D26E2C">
      <w:pPr>
        <w:spacing w:after="200" w:line="276" w:lineRule="auto"/>
        <w:ind w:left="-567" w:firstLine="567"/>
        <w:jc w:val="center"/>
        <w:rPr>
          <w:rFonts w:eastAsiaTheme="minorHAnsi"/>
          <w:lang w:val="hr-HR" w:eastAsia="en-US"/>
        </w:rPr>
      </w:pPr>
      <w:r w:rsidRPr="00D26E2C">
        <w:rPr>
          <w:rFonts w:eastAsiaTheme="minorHAnsi"/>
          <w:b/>
          <w:bCs/>
          <w:lang w:val="hr-HR" w:eastAsia="en-US"/>
        </w:rPr>
        <w:t>O D L U K U</w:t>
      </w:r>
      <w:r w:rsidRPr="00D26E2C">
        <w:rPr>
          <w:rFonts w:eastAsiaTheme="minorHAnsi"/>
          <w:lang w:val="hr-HR" w:eastAsia="en-US"/>
        </w:rPr>
        <w:t xml:space="preserve"> </w:t>
      </w:r>
    </w:p>
    <w:p w14:paraId="544B5BE4" w14:textId="77777777" w:rsidR="00D26E2C" w:rsidRPr="00D26E2C" w:rsidRDefault="00D26E2C" w:rsidP="00D26E2C">
      <w:pPr>
        <w:rPr>
          <w:rFonts w:eastAsia="Times New Roman"/>
          <w:lang w:val="hr-HR" w:eastAsia="en-US"/>
        </w:rPr>
      </w:pPr>
      <w:r w:rsidRPr="00D26E2C">
        <w:rPr>
          <w:rFonts w:eastAsia="Times New Roman"/>
          <w:lang w:val="hr-HR" w:eastAsia="en-US"/>
        </w:rPr>
        <w:t>Donosi se Prijedlog dopune Pravilnika o radu Doma za starije osobe „Medveščak“ Zagreb, Trg Drage Iblera 8, Zagreb u tekstu kako je navedeno u materijalima za sjednicu.</w:t>
      </w:r>
    </w:p>
    <w:p w14:paraId="6A111397" w14:textId="77777777" w:rsidR="00D26E2C" w:rsidRPr="00D26E2C" w:rsidRDefault="00D26E2C" w:rsidP="00D26E2C">
      <w:pPr>
        <w:jc w:val="both"/>
        <w:rPr>
          <w:rFonts w:eastAsia="Times New Roman"/>
          <w:b/>
          <w:bCs/>
          <w:lang w:val="hr-HR" w:eastAsia="en-US"/>
        </w:rPr>
      </w:pPr>
    </w:p>
    <w:p w14:paraId="71637165" w14:textId="77777777" w:rsidR="008445A0" w:rsidRPr="008445A0" w:rsidRDefault="008445A0" w:rsidP="0006743C">
      <w:pPr>
        <w:jc w:val="both"/>
        <w:rPr>
          <w:lang w:val="hr-HR"/>
        </w:rPr>
      </w:pPr>
    </w:p>
    <w:p w14:paraId="413F543B" w14:textId="77777777" w:rsidR="00D26E2C" w:rsidRDefault="00D26E2C" w:rsidP="008445A0">
      <w:pPr>
        <w:spacing w:after="200" w:line="276" w:lineRule="auto"/>
        <w:outlineLvl w:val="0"/>
        <w:rPr>
          <w:rFonts w:eastAsiaTheme="minorHAnsi"/>
          <w:lang w:val="hr-HR" w:eastAsia="en-US"/>
        </w:rPr>
      </w:pPr>
      <w:r w:rsidRPr="008445A0">
        <w:rPr>
          <w:lang w:val="hr-HR"/>
        </w:rPr>
        <w:t>Pod. AD.3.</w:t>
      </w:r>
      <w:r w:rsidR="008445A0" w:rsidRPr="008445A0">
        <w:rPr>
          <w:rFonts w:eastAsiaTheme="minorHAnsi"/>
          <w:lang w:val="hr-HR" w:eastAsia="en-US"/>
        </w:rPr>
        <w:tab/>
      </w:r>
    </w:p>
    <w:p w14:paraId="358F3653" w14:textId="4D072B06" w:rsidR="00D26E2C" w:rsidRDefault="00D26E2C" w:rsidP="00D26E2C">
      <w:pPr>
        <w:jc w:val="both"/>
        <w:rPr>
          <w:rFonts w:eastAsia="Times New Roman"/>
          <w:lang w:val="hr-HR" w:eastAsia="en-US"/>
        </w:rPr>
      </w:pPr>
      <w:r w:rsidRPr="00D26E2C">
        <w:rPr>
          <w:rFonts w:eastAsia="Times New Roman"/>
          <w:lang w:val="hr-HR" w:eastAsia="en-US"/>
        </w:rPr>
        <w:t xml:space="preserve">Na temelju čl. 30. Statuta Doma za starije osobe „Medveščak“ Zagreb, Upravno vijeće Doma „Medveščak“ Zagreb na 21. redovitoj sjednici održanoj 16.09.2024. godine, </w:t>
      </w:r>
      <w:r>
        <w:rPr>
          <w:rFonts w:eastAsia="Times New Roman"/>
          <w:lang w:val="hr-HR" w:eastAsia="en-US"/>
        </w:rPr>
        <w:t>donijelo je</w:t>
      </w:r>
      <w:r w:rsidRPr="00D26E2C">
        <w:rPr>
          <w:rFonts w:eastAsia="Times New Roman"/>
          <w:lang w:val="hr-HR" w:eastAsia="en-US"/>
        </w:rPr>
        <w:t xml:space="preserve"> </w:t>
      </w:r>
      <w:r>
        <w:rPr>
          <w:rFonts w:eastAsia="Times New Roman"/>
          <w:lang w:val="hr-HR" w:eastAsia="en-US"/>
        </w:rPr>
        <w:t>slijedeću</w:t>
      </w:r>
      <w:r>
        <w:rPr>
          <w:rFonts w:eastAsia="Times New Roman"/>
          <w:lang w:val="hr-HR" w:eastAsia="en-US"/>
        </w:rPr>
        <w:t xml:space="preserve"> </w:t>
      </w:r>
      <w:r w:rsidRPr="00D26E2C">
        <w:rPr>
          <w:rFonts w:eastAsia="Times New Roman"/>
          <w:lang w:val="hr-HR" w:eastAsia="en-US"/>
        </w:rPr>
        <w:t>:</w:t>
      </w:r>
    </w:p>
    <w:p w14:paraId="1A60E185" w14:textId="77777777" w:rsidR="00B543C8" w:rsidRDefault="00B543C8" w:rsidP="00D26E2C">
      <w:pPr>
        <w:jc w:val="both"/>
        <w:rPr>
          <w:rFonts w:eastAsia="Times New Roman"/>
          <w:lang w:val="hr-HR" w:eastAsia="en-US"/>
        </w:rPr>
      </w:pPr>
    </w:p>
    <w:p w14:paraId="6BD3E3FD" w14:textId="77777777" w:rsidR="00B543C8" w:rsidRDefault="00B543C8" w:rsidP="00D26E2C">
      <w:pPr>
        <w:jc w:val="both"/>
        <w:rPr>
          <w:rFonts w:eastAsia="Times New Roman"/>
          <w:lang w:val="hr-HR" w:eastAsia="en-US"/>
        </w:rPr>
      </w:pPr>
    </w:p>
    <w:p w14:paraId="7F96CED5" w14:textId="77777777" w:rsidR="00B543C8" w:rsidRPr="00D26E2C" w:rsidRDefault="00B543C8" w:rsidP="00D26E2C">
      <w:pPr>
        <w:jc w:val="both"/>
        <w:rPr>
          <w:rFonts w:eastAsia="Times New Roman"/>
          <w:lang w:val="hr-HR" w:eastAsia="en-US"/>
        </w:rPr>
      </w:pPr>
    </w:p>
    <w:p w14:paraId="42ADD94E" w14:textId="77777777" w:rsidR="00D26E2C" w:rsidRPr="00D26E2C" w:rsidRDefault="00D26E2C" w:rsidP="00D26E2C">
      <w:pPr>
        <w:rPr>
          <w:rFonts w:eastAsia="Times New Roman"/>
          <w:lang w:val="hr-HR" w:eastAsia="en-US"/>
        </w:rPr>
      </w:pPr>
    </w:p>
    <w:p w14:paraId="227658CF" w14:textId="77777777" w:rsidR="00D26E2C" w:rsidRPr="00D26E2C" w:rsidRDefault="00D26E2C" w:rsidP="00D26E2C">
      <w:pPr>
        <w:jc w:val="center"/>
        <w:rPr>
          <w:rFonts w:eastAsia="Times New Roman"/>
          <w:b/>
          <w:lang w:val="hr-HR" w:eastAsia="en-US"/>
        </w:rPr>
      </w:pPr>
      <w:r w:rsidRPr="00D26E2C">
        <w:rPr>
          <w:rFonts w:eastAsia="Times New Roman"/>
          <w:b/>
          <w:lang w:val="hr-HR" w:eastAsia="en-US"/>
        </w:rPr>
        <w:t>O D L U K U</w:t>
      </w:r>
    </w:p>
    <w:p w14:paraId="3139BE03" w14:textId="77777777" w:rsidR="00D26E2C" w:rsidRPr="00D26E2C" w:rsidRDefault="00D26E2C" w:rsidP="00D26E2C">
      <w:pPr>
        <w:jc w:val="center"/>
        <w:rPr>
          <w:rFonts w:eastAsia="Times New Roman"/>
          <w:b/>
          <w:lang w:val="hr-HR" w:eastAsia="en-US"/>
        </w:rPr>
      </w:pPr>
    </w:p>
    <w:p w14:paraId="0F3B5781" w14:textId="77777777" w:rsidR="00D26E2C" w:rsidRPr="00D26E2C" w:rsidRDefault="00D26E2C" w:rsidP="00D26E2C">
      <w:pPr>
        <w:jc w:val="center"/>
        <w:rPr>
          <w:rFonts w:eastAsia="Times New Roman"/>
          <w:b/>
          <w:lang w:val="hr-HR" w:eastAsia="en-US"/>
        </w:rPr>
      </w:pPr>
      <w:r w:rsidRPr="00D26E2C">
        <w:rPr>
          <w:rFonts w:eastAsia="Times New Roman"/>
          <w:b/>
          <w:lang w:val="hr-HR" w:eastAsia="en-US"/>
        </w:rPr>
        <w:t xml:space="preserve">o nabavi robe – </w:t>
      </w:r>
    </w:p>
    <w:p w14:paraId="72989E3E" w14:textId="77777777" w:rsidR="00D26E2C" w:rsidRPr="00D26E2C" w:rsidRDefault="00D26E2C" w:rsidP="00D26E2C">
      <w:pPr>
        <w:jc w:val="center"/>
        <w:rPr>
          <w:rFonts w:eastAsia="Times New Roman"/>
          <w:b/>
          <w:lang w:val="hr-HR" w:eastAsia="en-US"/>
        </w:rPr>
      </w:pPr>
      <w:r w:rsidRPr="00D26E2C">
        <w:rPr>
          <w:rFonts w:eastAsia="Times New Roman"/>
          <w:b/>
          <w:lang w:val="hr-HR" w:eastAsia="en-US"/>
        </w:rPr>
        <w:t>laka ugostiteljska oprema (miješalica tijesta)</w:t>
      </w:r>
    </w:p>
    <w:p w14:paraId="63FB9B12" w14:textId="77777777" w:rsidR="00D26E2C" w:rsidRPr="00D26E2C" w:rsidRDefault="00D26E2C" w:rsidP="00D26E2C">
      <w:pPr>
        <w:jc w:val="center"/>
        <w:rPr>
          <w:rFonts w:eastAsia="Times New Roman"/>
          <w:b/>
          <w:lang w:val="hr-HR" w:eastAsia="en-US"/>
        </w:rPr>
      </w:pPr>
    </w:p>
    <w:p w14:paraId="4678E6C4" w14:textId="77777777" w:rsidR="00D26E2C" w:rsidRPr="00D26E2C" w:rsidRDefault="00D26E2C" w:rsidP="00D26E2C">
      <w:pPr>
        <w:jc w:val="center"/>
        <w:rPr>
          <w:rFonts w:eastAsia="Times New Roman"/>
          <w:b/>
          <w:lang w:val="hr-HR" w:eastAsia="en-US"/>
        </w:rPr>
      </w:pPr>
      <w:r w:rsidRPr="00D26E2C">
        <w:rPr>
          <w:rFonts w:eastAsia="Times New Roman"/>
          <w:b/>
          <w:lang w:val="hr-HR" w:eastAsia="en-US"/>
        </w:rPr>
        <w:t>I.</w:t>
      </w:r>
    </w:p>
    <w:p w14:paraId="2739D641" w14:textId="77777777" w:rsidR="00D26E2C" w:rsidRPr="00D26E2C" w:rsidRDefault="00D26E2C" w:rsidP="00D26E2C">
      <w:pPr>
        <w:rPr>
          <w:rFonts w:eastAsia="Times New Roman"/>
          <w:b/>
          <w:lang w:val="hr-HR" w:eastAsia="en-US"/>
        </w:rPr>
      </w:pPr>
      <w:r w:rsidRPr="00D26E2C">
        <w:rPr>
          <w:rFonts w:eastAsia="Times New Roman"/>
          <w:lang w:val="hr-HR" w:eastAsia="en-US"/>
        </w:rPr>
        <w:t xml:space="preserve">Odobrava se nabava robe </w:t>
      </w:r>
      <w:r w:rsidRPr="00D26E2C">
        <w:rPr>
          <w:rFonts w:eastAsia="Times New Roman"/>
          <w:b/>
          <w:lang w:val="hr-HR" w:eastAsia="en-US"/>
        </w:rPr>
        <w:t xml:space="preserve">laka ugostiteljska oprema (miješalica tijesta), CPV:39311000 , evid.br.115/24  </w:t>
      </w:r>
      <w:r w:rsidRPr="00D26E2C">
        <w:rPr>
          <w:rFonts w:eastAsia="Times New Roman"/>
          <w:lang w:val="hr-HR" w:eastAsia="en-US"/>
        </w:rPr>
        <w:t xml:space="preserve">u vrijednosti od </w:t>
      </w:r>
      <w:r w:rsidRPr="00D26E2C">
        <w:rPr>
          <w:rFonts w:eastAsia="Times New Roman"/>
          <w:b/>
          <w:bCs/>
          <w:lang w:val="hr-HR" w:eastAsia="en-US"/>
        </w:rPr>
        <w:t>12.480,00 eura</w:t>
      </w:r>
      <w:r w:rsidRPr="00D26E2C">
        <w:rPr>
          <w:rFonts w:eastAsia="Times New Roman"/>
          <w:lang w:val="hr-HR" w:eastAsia="en-US"/>
        </w:rPr>
        <w:t xml:space="preserve"> bez iskazanog PDV-a  za 2024.g.</w:t>
      </w:r>
    </w:p>
    <w:p w14:paraId="70DD486A" w14:textId="77777777" w:rsidR="00D26E2C" w:rsidRPr="00D26E2C" w:rsidRDefault="00D26E2C" w:rsidP="00D26E2C">
      <w:pPr>
        <w:rPr>
          <w:rFonts w:eastAsia="Times New Roman"/>
          <w:b/>
          <w:lang w:val="hr-HR" w:eastAsia="en-US"/>
        </w:rPr>
      </w:pPr>
    </w:p>
    <w:p w14:paraId="742FEB50" w14:textId="77777777" w:rsidR="00D26E2C" w:rsidRPr="00D26E2C" w:rsidRDefault="00D26E2C" w:rsidP="00D26E2C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D26E2C">
        <w:rPr>
          <w:rFonts w:eastAsia="Times New Roman"/>
          <w:b/>
          <w:lang w:val="hr-HR" w:eastAsia="en-US"/>
        </w:rPr>
        <w:t>II .</w:t>
      </w:r>
    </w:p>
    <w:p w14:paraId="6D634FF9" w14:textId="77777777" w:rsidR="00D26E2C" w:rsidRPr="00D26E2C" w:rsidRDefault="00D26E2C" w:rsidP="00D26E2C">
      <w:pPr>
        <w:spacing w:line="360" w:lineRule="auto"/>
        <w:jc w:val="both"/>
        <w:rPr>
          <w:rFonts w:eastAsia="Times New Roman"/>
          <w:lang w:val="hr-HR" w:eastAsia="en-US"/>
        </w:rPr>
      </w:pPr>
      <w:bookmarkStart w:id="0" w:name="_Hlk120092043"/>
      <w:r w:rsidRPr="00D26E2C">
        <w:rPr>
          <w:rFonts w:eastAsia="Times New Roman"/>
          <w:lang w:val="hr-HR" w:eastAsia="en-US"/>
        </w:rPr>
        <w:t>Sredstva za nabavu robe iz točke I. ove odluke osigurana su u Prijedlogu Financijskog plana za 2024. godinu.</w:t>
      </w:r>
    </w:p>
    <w:bookmarkEnd w:id="0"/>
    <w:p w14:paraId="160003AA" w14:textId="77777777" w:rsidR="00D26E2C" w:rsidRPr="00D26E2C" w:rsidRDefault="00D26E2C" w:rsidP="00D26E2C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19993C25" w14:textId="77777777" w:rsidR="00D26E2C" w:rsidRPr="00D26E2C" w:rsidRDefault="00D26E2C" w:rsidP="00D26E2C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D26E2C">
        <w:rPr>
          <w:rFonts w:eastAsia="Times New Roman"/>
          <w:b/>
          <w:lang w:val="hr-HR" w:eastAsia="en-US"/>
        </w:rPr>
        <w:t>III.</w:t>
      </w:r>
    </w:p>
    <w:p w14:paraId="26A51170" w14:textId="77777777" w:rsidR="00D26E2C" w:rsidRPr="00D26E2C" w:rsidRDefault="00D26E2C" w:rsidP="00D26E2C">
      <w:pPr>
        <w:spacing w:line="360" w:lineRule="auto"/>
        <w:jc w:val="both"/>
        <w:rPr>
          <w:rFonts w:eastAsia="Times New Roman"/>
          <w:lang w:val="hr-HR" w:eastAsia="en-US"/>
        </w:rPr>
      </w:pPr>
      <w:bookmarkStart w:id="1" w:name="_Hlk120099558"/>
      <w:r w:rsidRPr="00D26E2C">
        <w:rPr>
          <w:rFonts w:eastAsia="Times New Roman"/>
          <w:lang w:val="hr-HR" w:eastAsia="en-US"/>
        </w:rPr>
        <w:t>Ovlašćuje se ravnateljica Doma za starije osobe „Medveščak“ Zagreb za provođenje postupka jednostavne nabave robe iz točke I. ove Odluke sukladno Pravilniku o provedbi postupaka jednostavne nabave.</w:t>
      </w:r>
    </w:p>
    <w:bookmarkEnd w:id="1"/>
    <w:p w14:paraId="259ABFCB" w14:textId="77777777" w:rsidR="00D26E2C" w:rsidRPr="00D26E2C" w:rsidRDefault="00D26E2C" w:rsidP="00D26E2C">
      <w:pPr>
        <w:spacing w:line="360" w:lineRule="auto"/>
        <w:ind w:left="360"/>
        <w:jc w:val="both"/>
        <w:rPr>
          <w:rFonts w:eastAsia="Times New Roman"/>
          <w:lang w:val="hr-HR" w:eastAsia="en-US"/>
        </w:rPr>
      </w:pPr>
    </w:p>
    <w:p w14:paraId="54771DC3" w14:textId="5CB44D5A" w:rsidR="0006743C" w:rsidRPr="00B543C8" w:rsidRDefault="0006743C" w:rsidP="00B543C8">
      <w:pPr>
        <w:spacing w:after="200" w:line="276" w:lineRule="auto"/>
        <w:outlineLvl w:val="0"/>
        <w:rPr>
          <w:rFonts w:eastAsiaTheme="minorHAnsi"/>
          <w:b/>
          <w:lang w:val="hr-HR" w:eastAsia="en-US"/>
        </w:rPr>
      </w:pPr>
    </w:p>
    <w:p w14:paraId="2D4A637E" w14:textId="1DE9AA60" w:rsidR="0006743C" w:rsidRPr="008445A0" w:rsidRDefault="0006743C" w:rsidP="0006743C">
      <w:pPr>
        <w:jc w:val="both"/>
        <w:rPr>
          <w:b/>
          <w:bCs/>
          <w:i/>
          <w:iCs/>
          <w:u w:val="single"/>
          <w:lang w:val="hr-HR"/>
        </w:rPr>
      </w:pPr>
      <w:r w:rsidRPr="008445A0">
        <w:rPr>
          <w:lang w:val="hr-HR"/>
        </w:rPr>
        <w:t>Pod. AD.</w:t>
      </w:r>
      <w:r w:rsidR="00D26E2C">
        <w:rPr>
          <w:lang w:val="hr-HR"/>
        </w:rPr>
        <w:t>4</w:t>
      </w:r>
      <w:r w:rsidRPr="008445A0">
        <w:rPr>
          <w:lang w:val="hr-HR"/>
        </w:rPr>
        <w:t>.  Nije bilo pitanja niti rasprave.</w:t>
      </w:r>
    </w:p>
    <w:p w14:paraId="6844D9A9" w14:textId="77777777" w:rsidR="0006743C" w:rsidRPr="008445A0" w:rsidRDefault="0006743C" w:rsidP="0006743C">
      <w:pPr>
        <w:ind w:left="1440"/>
        <w:jc w:val="both"/>
        <w:rPr>
          <w:b/>
          <w:bCs/>
          <w:i/>
          <w:iCs/>
          <w:u w:val="single"/>
          <w:lang w:val="hr-HR"/>
        </w:rPr>
      </w:pPr>
    </w:p>
    <w:p w14:paraId="7BB02891" w14:textId="345F0B13" w:rsidR="004051D6" w:rsidRPr="008445A0" w:rsidRDefault="004051D6" w:rsidP="004051D6">
      <w:pPr>
        <w:jc w:val="both"/>
        <w:rPr>
          <w:lang w:val="hr-HR"/>
        </w:rPr>
      </w:pPr>
    </w:p>
    <w:p w14:paraId="56C28D11" w14:textId="16EB8955" w:rsidR="004051D6" w:rsidRPr="008445A0" w:rsidRDefault="004051D6" w:rsidP="0006743C">
      <w:pPr>
        <w:jc w:val="both"/>
        <w:rPr>
          <w:lang w:val="hr-HR"/>
        </w:rPr>
      </w:pPr>
      <w:r w:rsidRPr="008445A0">
        <w:rPr>
          <w:lang w:val="hr-HR"/>
        </w:rPr>
        <w:t xml:space="preserve">                                                             </w:t>
      </w:r>
    </w:p>
    <w:p w14:paraId="6BFC0A10" w14:textId="77777777" w:rsidR="004051D6" w:rsidRPr="008445A0" w:rsidRDefault="004051D6" w:rsidP="00D53F62">
      <w:pPr>
        <w:jc w:val="both"/>
        <w:rPr>
          <w:lang w:val="hr-HR"/>
        </w:rPr>
      </w:pPr>
    </w:p>
    <w:p w14:paraId="6D884C94" w14:textId="77777777" w:rsidR="00121706" w:rsidRPr="008445A0" w:rsidRDefault="00121706">
      <w:pPr>
        <w:rPr>
          <w:lang w:val="hr-HR"/>
        </w:rPr>
      </w:pPr>
    </w:p>
    <w:sectPr w:rsidR="00121706" w:rsidRPr="00844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2"/>
  </w:num>
  <w:num w:numId="2" w16cid:durableId="1799227423">
    <w:abstractNumId w:val="1"/>
  </w:num>
  <w:num w:numId="3" w16cid:durableId="7995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743C"/>
    <w:rsid w:val="000A4EE4"/>
    <w:rsid w:val="00121706"/>
    <w:rsid w:val="002F0E35"/>
    <w:rsid w:val="003B020B"/>
    <w:rsid w:val="004051D6"/>
    <w:rsid w:val="00422FCD"/>
    <w:rsid w:val="004D3B49"/>
    <w:rsid w:val="005B66D6"/>
    <w:rsid w:val="00673DED"/>
    <w:rsid w:val="006A4F91"/>
    <w:rsid w:val="00842D82"/>
    <w:rsid w:val="008445A0"/>
    <w:rsid w:val="009C73C9"/>
    <w:rsid w:val="00AB4F55"/>
    <w:rsid w:val="00B543C8"/>
    <w:rsid w:val="00D26E2C"/>
    <w:rsid w:val="00D53F62"/>
    <w:rsid w:val="00E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5</cp:revision>
  <cp:lastPrinted>2024-09-11T08:49:00Z</cp:lastPrinted>
  <dcterms:created xsi:type="dcterms:W3CDTF">2024-09-17T11:57:00Z</dcterms:created>
  <dcterms:modified xsi:type="dcterms:W3CDTF">2024-09-17T12:15:00Z</dcterms:modified>
</cp:coreProperties>
</file>